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01D" w:rsidRPr="00EE33E9" w:rsidRDefault="00A4101D" w:rsidP="00F0780B">
      <w:pPr>
        <w:spacing w:line="500" w:lineRule="exact"/>
        <w:jc w:val="center"/>
        <w:rPr>
          <w:b/>
          <w:sz w:val="28"/>
          <w:szCs w:val="28"/>
        </w:rPr>
      </w:pPr>
      <w:r w:rsidRPr="00EE33E9">
        <w:rPr>
          <w:b/>
          <w:sz w:val="28"/>
          <w:szCs w:val="28"/>
        </w:rPr>
        <w:t>关于答辩</w:t>
      </w:r>
      <w:r w:rsidR="00642520">
        <w:rPr>
          <w:rFonts w:hint="eastAsia"/>
          <w:b/>
          <w:sz w:val="28"/>
          <w:szCs w:val="28"/>
        </w:rPr>
        <w:t>通过</w:t>
      </w:r>
      <w:r w:rsidRPr="00EE33E9">
        <w:rPr>
          <w:b/>
          <w:sz w:val="28"/>
          <w:szCs w:val="28"/>
        </w:rPr>
        <w:t>后</w:t>
      </w:r>
      <w:r w:rsidR="00642520">
        <w:rPr>
          <w:rFonts w:hint="eastAsia"/>
          <w:b/>
          <w:sz w:val="28"/>
          <w:szCs w:val="28"/>
        </w:rPr>
        <w:t>学</w:t>
      </w:r>
      <w:r w:rsidR="00642520">
        <w:rPr>
          <w:b/>
          <w:sz w:val="28"/>
          <w:szCs w:val="28"/>
        </w:rPr>
        <w:t>位申请人</w:t>
      </w:r>
      <w:r w:rsidRPr="00EE33E9">
        <w:rPr>
          <w:b/>
          <w:sz w:val="28"/>
          <w:szCs w:val="28"/>
        </w:rPr>
        <w:t>终稿学位论文的提交及审核</w:t>
      </w:r>
      <w:r w:rsidRPr="00EE33E9">
        <w:rPr>
          <w:rFonts w:hint="eastAsia"/>
          <w:b/>
          <w:sz w:val="28"/>
          <w:szCs w:val="28"/>
        </w:rPr>
        <w:t>的相关通知</w:t>
      </w:r>
    </w:p>
    <w:p w:rsidR="00A4101D" w:rsidRDefault="00A4101D" w:rsidP="00F0780B">
      <w:pPr>
        <w:spacing w:line="500" w:lineRule="exact"/>
      </w:pPr>
    </w:p>
    <w:p w:rsidR="00D05692" w:rsidRDefault="00D05692" w:rsidP="00F0780B">
      <w:pPr>
        <w:spacing w:line="500" w:lineRule="exact"/>
        <w:rPr>
          <w:rFonts w:hint="eastAsia"/>
        </w:rPr>
      </w:pPr>
      <w:r>
        <w:rPr>
          <w:rFonts w:hint="eastAsia"/>
        </w:rPr>
        <w:t>各位</w:t>
      </w:r>
      <w:r>
        <w:t>通过</w:t>
      </w:r>
      <w:r w:rsidRPr="00A4101D">
        <w:rPr>
          <w:rFonts w:hint="eastAsia"/>
          <w:sz w:val="24"/>
          <w:szCs w:val="24"/>
        </w:rPr>
        <w:t>学位论文答辩</w:t>
      </w:r>
      <w:r>
        <w:rPr>
          <w:rFonts w:hint="eastAsia"/>
          <w:sz w:val="24"/>
          <w:szCs w:val="24"/>
        </w:rPr>
        <w:t>的</w:t>
      </w:r>
      <w:r>
        <w:rPr>
          <w:sz w:val="24"/>
          <w:szCs w:val="24"/>
        </w:rPr>
        <w:t>同学：</w:t>
      </w:r>
    </w:p>
    <w:p w:rsidR="00A4101D" w:rsidRDefault="00A4101D" w:rsidP="00F0780B">
      <w:pPr>
        <w:spacing w:line="500" w:lineRule="exact"/>
        <w:ind w:firstLine="480"/>
        <w:rPr>
          <w:sz w:val="24"/>
          <w:szCs w:val="24"/>
        </w:rPr>
      </w:pPr>
      <w:r w:rsidRPr="00A4101D">
        <w:rPr>
          <w:rFonts w:hint="eastAsia"/>
          <w:sz w:val="24"/>
          <w:szCs w:val="24"/>
        </w:rPr>
        <w:t>接</w:t>
      </w:r>
      <w:r w:rsidR="00F0780B">
        <w:rPr>
          <w:rFonts w:hint="eastAsia"/>
          <w:sz w:val="24"/>
          <w:szCs w:val="24"/>
        </w:rPr>
        <w:t>学校</w:t>
      </w:r>
      <w:r w:rsidRPr="00A4101D">
        <w:rPr>
          <w:rFonts w:hint="eastAsia"/>
          <w:sz w:val="24"/>
          <w:szCs w:val="24"/>
        </w:rPr>
        <w:t>研究生院</w:t>
      </w:r>
      <w:r w:rsidR="00F0780B">
        <w:rPr>
          <w:rFonts w:hint="eastAsia"/>
          <w:sz w:val="24"/>
          <w:szCs w:val="24"/>
        </w:rPr>
        <w:t>紧</w:t>
      </w:r>
      <w:r w:rsidR="00F0780B">
        <w:rPr>
          <w:sz w:val="24"/>
          <w:szCs w:val="24"/>
        </w:rPr>
        <w:t>急</w:t>
      </w:r>
      <w:r w:rsidRPr="00A4101D">
        <w:rPr>
          <w:rFonts w:hint="eastAsia"/>
          <w:sz w:val="24"/>
          <w:szCs w:val="24"/>
        </w:rPr>
        <w:t>通知，</w:t>
      </w:r>
      <w:proofErr w:type="gramStart"/>
      <w:r w:rsidRPr="00A4101D">
        <w:rPr>
          <w:rFonts w:hint="eastAsia"/>
          <w:sz w:val="24"/>
          <w:szCs w:val="24"/>
        </w:rPr>
        <w:t>请已通过</w:t>
      </w:r>
      <w:proofErr w:type="gramEnd"/>
      <w:r w:rsidRPr="00A4101D">
        <w:rPr>
          <w:rFonts w:hint="eastAsia"/>
          <w:sz w:val="24"/>
          <w:szCs w:val="24"/>
        </w:rPr>
        <w:t>学位论文答辩的学</w:t>
      </w:r>
      <w:bookmarkStart w:id="0" w:name="_GoBack"/>
      <w:bookmarkEnd w:id="0"/>
      <w:r w:rsidRPr="00A4101D">
        <w:rPr>
          <w:rFonts w:hint="eastAsia"/>
          <w:sz w:val="24"/>
          <w:szCs w:val="24"/>
        </w:rPr>
        <w:t>位申请人及其导师</w:t>
      </w:r>
      <w:r>
        <w:rPr>
          <w:rFonts w:hint="eastAsia"/>
          <w:sz w:val="24"/>
          <w:szCs w:val="24"/>
        </w:rPr>
        <w:t>务必于</w:t>
      </w:r>
      <w:r w:rsidRPr="00A4101D">
        <w:rPr>
          <w:rFonts w:hint="eastAsia"/>
          <w:b/>
          <w:sz w:val="24"/>
          <w:szCs w:val="24"/>
        </w:rPr>
        <w:t>6</w:t>
      </w:r>
      <w:r w:rsidRPr="00A4101D">
        <w:rPr>
          <w:rFonts w:hint="eastAsia"/>
          <w:b/>
          <w:sz w:val="24"/>
          <w:szCs w:val="24"/>
        </w:rPr>
        <w:t>月</w:t>
      </w:r>
      <w:r w:rsidRPr="00A4101D">
        <w:rPr>
          <w:rFonts w:hint="eastAsia"/>
          <w:b/>
          <w:sz w:val="24"/>
          <w:szCs w:val="24"/>
        </w:rPr>
        <w:t>5</w:t>
      </w:r>
      <w:r w:rsidRPr="00A4101D">
        <w:rPr>
          <w:rFonts w:hint="eastAsia"/>
          <w:b/>
          <w:sz w:val="24"/>
          <w:szCs w:val="24"/>
        </w:rPr>
        <w:t>日</w:t>
      </w:r>
      <w:r w:rsidRPr="00A4101D">
        <w:rPr>
          <w:rFonts w:hint="eastAsia"/>
          <w:b/>
          <w:sz w:val="24"/>
          <w:szCs w:val="24"/>
        </w:rPr>
        <w:t>13:30</w:t>
      </w:r>
      <w:r>
        <w:rPr>
          <w:rFonts w:hint="eastAsia"/>
          <w:sz w:val="24"/>
          <w:szCs w:val="24"/>
        </w:rPr>
        <w:t>前</w:t>
      </w:r>
      <w:r w:rsidRPr="00A4101D">
        <w:rPr>
          <w:rFonts w:hint="eastAsia"/>
          <w:sz w:val="24"/>
          <w:szCs w:val="24"/>
        </w:rPr>
        <w:t>完成相关系统操作。</w:t>
      </w:r>
    </w:p>
    <w:p w:rsidR="00F0780B" w:rsidRPr="00F0780B" w:rsidRDefault="00F0780B" w:rsidP="00F0780B">
      <w:pPr>
        <w:spacing w:line="500" w:lineRule="exact"/>
        <w:ind w:firstLine="480"/>
        <w:rPr>
          <w:rFonts w:hint="eastAsia"/>
          <w:sz w:val="24"/>
          <w:szCs w:val="24"/>
        </w:rPr>
      </w:pPr>
    </w:p>
    <w:p w:rsidR="00A4101D" w:rsidRPr="00883504" w:rsidRDefault="00A4101D" w:rsidP="00D05692">
      <w:pPr>
        <w:spacing w:line="500" w:lineRule="exact"/>
        <w:ind w:firstLineChars="200" w:firstLine="482"/>
        <w:rPr>
          <w:b/>
          <w:sz w:val="24"/>
          <w:szCs w:val="24"/>
        </w:rPr>
      </w:pPr>
      <w:r w:rsidRPr="00883504">
        <w:rPr>
          <w:rFonts w:hint="eastAsia"/>
          <w:b/>
          <w:sz w:val="24"/>
          <w:szCs w:val="24"/>
        </w:rPr>
        <w:t>1.</w:t>
      </w:r>
      <w:r w:rsidRPr="00883504">
        <w:rPr>
          <w:rFonts w:hint="eastAsia"/>
          <w:b/>
          <w:sz w:val="24"/>
          <w:szCs w:val="24"/>
        </w:rPr>
        <w:t>学位申请人</w:t>
      </w:r>
      <w:r w:rsidR="00883504">
        <w:rPr>
          <w:rFonts w:hint="eastAsia"/>
          <w:b/>
          <w:sz w:val="24"/>
          <w:szCs w:val="24"/>
        </w:rPr>
        <w:t>：</w:t>
      </w:r>
      <w:r w:rsidRPr="00883504">
        <w:rPr>
          <w:rFonts w:hint="eastAsia"/>
          <w:b/>
          <w:sz w:val="24"/>
          <w:szCs w:val="24"/>
        </w:rPr>
        <w:t>提交最终稿学位论文：</w:t>
      </w:r>
    </w:p>
    <w:p w:rsidR="00A4101D" w:rsidRPr="00A4101D" w:rsidRDefault="00D05692" w:rsidP="00D05692">
      <w:pPr>
        <w:spacing w:line="500" w:lineRule="exact"/>
        <w:ind w:firstLineChars="300" w:firstLine="720"/>
        <w:rPr>
          <w:sz w:val="24"/>
          <w:szCs w:val="24"/>
        </w:rPr>
      </w:pPr>
      <w:r>
        <w:rPr>
          <w:rFonts w:hint="eastAsia"/>
          <w:sz w:val="24"/>
          <w:szCs w:val="24"/>
        </w:rPr>
        <w:t>请</w:t>
      </w:r>
      <w:r w:rsidR="00A4101D" w:rsidRPr="00A4101D">
        <w:rPr>
          <w:rFonts w:hint="eastAsia"/>
          <w:sz w:val="24"/>
          <w:szCs w:val="24"/>
        </w:rPr>
        <w:t>至</w:t>
      </w:r>
      <w:r w:rsidR="00A4101D" w:rsidRPr="00A4101D">
        <w:rPr>
          <w:rFonts w:hint="eastAsia"/>
          <w:sz w:val="24"/>
          <w:szCs w:val="24"/>
        </w:rPr>
        <w:t xml:space="preserve"> http://ehall.fudan.edu.cn/ </w:t>
      </w:r>
      <w:r w:rsidR="00A4101D" w:rsidRPr="00A4101D">
        <w:rPr>
          <w:rFonts w:hint="eastAsia"/>
          <w:sz w:val="24"/>
          <w:szCs w:val="24"/>
        </w:rPr>
        <w:t>搜“研究生学位申请”，上传在通过答辩后、经过认真修改完善的最终稿学位论文</w:t>
      </w:r>
      <w:r w:rsidR="00A4101D">
        <w:rPr>
          <w:rFonts w:hint="eastAsia"/>
          <w:sz w:val="24"/>
          <w:szCs w:val="24"/>
        </w:rPr>
        <w:t>（封三</w:t>
      </w:r>
      <w:proofErr w:type="gramStart"/>
      <w:r w:rsidR="00A4101D">
        <w:rPr>
          <w:rFonts w:hint="eastAsia"/>
          <w:sz w:val="24"/>
          <w:szCs w:val="24"/>
        </w:rPr>
        <w:t>签字页可电子版</w:t>
      </w:r>
      <w:proofErr w:type="gramEnd"/>
      <w:r w:rsidR="00A4101D">
        <w:rPr>
          <w:rFonts w:hint="eastAsia"/>
          <w:sz w:val="24"/>
          <w:szCs w:val="24"/>
        </w:rPr>
        <w:t>输入）</w:t>
      </w:r>
      <w:r w:rsidR="00A4101D" w:rsidRPr="00A4101D">
        <w:rPr>
          <w:rFonts w:hint="eastAsia"/>
          <w:sz w:val="24"/>
          <w:szCs w:val="24"/>
        </w:rPr>
        <w:t>，点击“确认”后即可完成终稿学位论文的提交。</w:t>
      </w:r>
    </w:p>
    <w:p w:rsidR="00883504" w:rsidRDefault="00883504" w:rsidP="00F0780B">
      <w:pPr>
        <w:spacing w:line="500" w:lineRule="exact"/>
        <w:ind w:firstLineChars="200" w:firstLine="480"/>
        <w:rPr>
          <w:sz w:val="24"/>
          <w:szCs w:val="24"/>
        </w:rPr>
      </w:pPr>
    </w:p>
    <w:p w:rsidR="00A4101D" w:rsidRPr="00883504" w:rsidRDefault="00A4101D" w:rsidP="00F0780B">
      <w:pPr>
        <w:spacing w:line="500" w:lineRule="exact"/>
        <w:ind w:firstLineChars="200" w:firstLine="482"/>
        <w:rPr>
          <w:b/>
          <w:sz w:val="24"/>
          <w:szCs w:val="24"/>
        </w:rPr>
      </w:pPr>
      <w:r w:rsidRPr="00883504">
        <w:rPr>
          <w:rFonts w:hint="eastAsia"/>
          <w:b/>
          <w:sz w:val="24"/>
          <w:szCs w:val="24"/>
        </w:rPr>
        <w:t>2.</w:t>
      </w:r>
      <w:r w:rsidRPr="00883504">
        <w:rPr>
          <w:rFonts w:hint="eastAsia"/>
          <w:b/>
          <w:sz w:val="24"/>
          <w:szCs w:val="24"/>
        </w:rPr>
        <w:t>导师</w:t>
      </w:r>
      <w:r w:rsidR="00883504">
        <w:rPr>
          <w:rFonts w:hint="eastAsia"/>
          <w:b/>
          <w:sz w:val="24"/>
          <w:szCs w:val="24"/>
        </w:rPr>
        <w:t>：</w:t>
      </w:r>
      <w:r w:rsidRPr="00883504">
        <w:rPr>
          <w:rFonts w:hint="eastAsia"/>
          <w:b/>
          <w:sz w:val="24"/>
          <w:szCs w:val="24"/>
        </w:rPr>
        <w:t>审核最终稿学位论文：</w:t>
      </w:r>
    </w:p>
    <w:p w:rsidR="00A4101D" w:rsidRPr="00A4101D" w:rsidRDefault="00883504" w:rsidP="00883504">
      <w:pPr>
        <w:spacing w:line="500" w:lineRule="exact"/>
        <w:ind w:firstLineChars="200" w:firstLine="480"/>
        <w:rPr>
          <w:sz w:val="24"/>
          <w:szCs w:val="24"/>
        </w:rPr>
      </w:pPr>
      <w:r>
        <w:rPr>
          <w:rFonts w:hint="eastAsia"/>
          <w:sz w:val="24"/>
          <w:szCs w:val="24"/>
        </w:rPr>
        <w:t>请</w:t>
      </w:r>
      <w:r w:rsidR="00A4101D" w:rsidRPr="00A4101D">
        <w:rPr>
          <w:rFonts w:hint="eastAsia"/>
          <w:sz w:val="24"/>
          <w:szCs w:val="24"/>
        </w:rPr>
        <w:t>至</w:t>
      </w:r>
      <w:r w:rsidR="00A4101D" w:rsidRPr="00A4101D">
        <w:rPr>
          <w:rFonts w:hint="eastAsia"/>
          <w:sz w:val="24"/>
          <w:szCs w:val="24"/>
        </w:rPr>
        <w:t xml:space="preserve"> http://ehall.fudan.edu.cn/ </w:t>
      </w:r>
      <w:r w:rsidR="00A4101D" w:rsidRPr="00A4101D">
        <w:rPr>
          <w:rFonts w:hint="eastAsia"/>
          <w:sz w:val="24"/>
          <w:szCs w:val="24"/>
        </w:rPr>
        <w:t>搜“研究生学位论文导师审核”，进入“学位论文审核”模块，审核学位申请人在通过学位论文答辩后已作进一步修改完善的终稿学位论文。</w:t>
      </w:r>
    </w:p>
    <w:p w:rsidR="00883504" w:rsidRDefault="00883504" w:rsidP="00F0780B">
      <w:pPr>
        <w:spacing w:line="500" w:lineRule="exact"/>
        <w:ind w:firstLineChars="200" w:firstLine="480"/>
        <w:rPr>
          <w:sz w:val="24"/>
          <w:szCs w:val="24"/>
        </w:rPr>
      </w:pPr>
    </w:p>
    <w:p w:rsidR="00A4101D" w:rsidRDefault="00A4101D" w:rsidP="00F0780B">
      <w:pPr>
        <w:spacing w:line="500" w:lineRule="exact"/>
        <w:ind w:firstLineChars="200" w:firstLine="482"/>
        <w:rPr>
          <w:sz w:val="24"/>
          <w:szCs w:val="24"/>
        </w:rPr>
      </w:pPr>
      <w:r w:rsidRPr="00883504">
        <w:rPr>
          <w:rFonts w:hint="eastAsia"/>
          <w:b/>
          <w:sz w:val="24"/>
          <w:szCs w:val="24"/>
        </w:rPr>
        <w:t>3.</w:t>
      </w:r>
      <w:r w:rsidRPr="00883504">
        <w:rPr>
          <w:rFonts w:hint="eastAsia"/>
          <w:b/>
          <w:sz w:val="24"/>
          <w:szCs w:val="24"/>
        </w:rPr>
        <w:t>导师审核通过</w:t>
      </w:r>
      <w:r w:rsidR="00883504" w:rsidRPr="00883504">
        <w:rPr>
          <w:rFonts w:hint="eastAsia"/>
          <w:b/>
          <w:sz w:val="24"/>
          <w:szCs w:val="24"/>
        </w:rPr>
        <w:t>：</w:t>
      </w:r>
      <w:r w:rsidR="00883504">
        <w:rPr>
          <w:rFonts w:hint="eastAsia"/>
          <w:sz w:val="24"/>
          <w:szCs w:val="24"/>
        </w:rPr>
        <w:t>审核</w:t>
      </w:r>
      <w:r w:rsidR="00883504">
        <w:rPr>
          <w:sz w:val="24"/>
          <w:szCs w:val="24"/>
        </w:rPr>
        <w:t>通过后，</w:t>
      </w:r>
      <w:r w:rsidRPr="00A4101D">
        <w:rPr>
          <w:rFonts w:hint="eastAsia"/>
          <w:sz w:val="24"/>
          <w:szCs w:val="24"/>
        </w:rPr>
        <w:t>学位申请人的学位申请才会提交到学位评定委员会会议进行审议。</w:t>
      </w:r>
    </w:p>
    <w:p w:rsidR="00883504" w:rsidRPr="00A4101D" w:rsidRDefault="00883504" w:rsidP="00F0780B">
      <w:pPr>
        <w:spacing w:line="500" w:lineRule="exact"/>
        <w:ind w:firstLineChars="200" w:firstLine="480"/>
        <w:rPr>
          <w:rFonts w:hint="eastAsia"/>
          <w:sz w:val="24"/>
          <w:szCs w:val="24"/>
        </w:rPr>
      </w:pPr>
    </w:p>
    <w:p w:rsidR="00A4101D" w:rsidRPr="00A4101D" w:rsidRDefault="00A4101D" w:rsidP="00F0780B">
      <w:pPr>
        <w:spacing w:line="500" w:lineRule="exact"/>
        <w:ind w:firstLineChars="200" w:firstLine="482"/>
        <w:rPr>
          <w:sz w:val="24"/>
          <w:szCs w:val="24"/>
        </w:rPr>
      </w:pPr>
      <w:r w:rsidRPr="00883504">
        <w:rPr>
          <w:rFonts w:hint="eastAsia"/>
          <w:b/>
          <w:sz w:val="24"/>
          <w:szCs w:val="24"/>
        </w:rPr>
        <w:t>4.</w:t>
      </w:r>
      <w:r w:rsidR="00883504" w:rsidRPr="00883504">
        <w:rPr>
          <w:rFonts w:hint="eastAsia"/>
          <w:b/>
          <w:sz w:val="24"/>
          <w:szCs w:val="24"/>
        </w:rPr>
        <w:t>信息</w:t>
      </w:r>
      <w:r w:rsidR="00883504" w:rsidRPr="00883504">
        <w:rPr>
          <w:b/>
          <w:sz w:val="24"/>
          <w:szCs w:val="24"/>
        </w:rPr>
        <w:t>公示：</w:t>
      </w:r>
      <w:r w:rsidRPr="00A4101D">
        <w:rPr>
          <w:rFonts w:hint="eastAsia"/>
          <w:sz w:val="24"/>
          <w:szCs w:val="24"/>
        </w:rPr>
        <w:t>经导师审核通过的最终稿学位论文将通过研究生院网站的“公示公告</w:t>
      </w:r>
      <w:r w:rsidRPr="00A4101D">
        <w:rPr>
          <w:rFonts w:hint="eastAsia"/>
          <w:sz w:val="24"/>
          <w:szCs w:val="24"/>
        </w:rPr>
        <w:t>-</w:t>
      </w:r>
      <w:r w:rsidRPr="00A4101D">
        <w:rPr>
          <w:rFonts w:hint="eastAsia"/>
          <w:sz w:val="24"/>
          <w:szCs w:val="24"/>
        </w:rPr>
        <w:t>研究生学位论文答辩信息公示”栏目向全网公开。</w:t>
      </w:r>
    </w:p>
    <w:p w:rsidR="00883504" w:rsidRDefault="00A4101D" w:rsidP="00F0780B">
      <w:pPr>
        <w:spacing w:line="500" w:lineRule="exact"/>
        <w:rPr>
          <w:sz w:val="24"/>
          <w:szCs w:val="24"/>
        </w:rPr>
      </w:pPr>
      <w:r w:rsidRPr="00A4101D">
        <w:rPr>
          <w:rFonts w:hint="eastAsia"/>
          <w:sz w:val="24"/>
          <w:szCs w:val="24"/>
        </w:rPr>
        <w:t>学位论文答辩信息公示网址：</w:t>
      </w:r>
      <w:r w:rsidRPr="00A4101D">
        <w:rPr>
          <w:rFonts w:hint="eastAsia"/>
          <w:sz w:val="24"/>
          <w:szCs w:val="24"/>
        </w:rPr>
        <w:t xml:space="preserve"> </w:t>
      </w:r>
    </w:p>
    <w:p w:rsidR="005F14B2" w:rsidRDefault="00642520" w:rsidP="00642520">
      <w:pPr>
        <w:spacing w:line="500" w:lineRule="exact"/>
        <w:ind w:firstLineChars="550" w:firstLine="1155"/>
        <w:rPr>
          <w:sz w:val="24"/>
          <w:szCs w:val="24"/>
        </w:rPr>
      </w:pPr>
      <w:hyperlink r:id="rId4" w:anchor="/dbgs" w:history="1">
        <w:r w:rsidR="00A4101D" w:rsidRPr="0006489D">
          <w:rPr>
            <w:rStyle w:val="a3"/>
            <w:rFonts w:hint="eastAsia"/>
            <w:sz w:val="24"/>
            <w:szCs w:val="24"/>
          </w:rPr>
          <w:t>http://yzsfwapp.fudan.edu.cn/gsapp/sys/dbgsglappfudan/*default/index.do#/dbgs</w:t>
        </w:r>
      </w:hyperlink>
    </w:p>
    <w:p w:rsidR="00A4101D" w:rsidRDefault="00A4101D" w:rsidP="00F0780B">
      <w:pPr>
        <w:spacing w:line="500" w:lineRule="exact"/>
        <w:rPr>
          <w:sz w:val="24"/>
          <w:szCs w:val="24"/>
        </w:rPr>
      </w:pPr>
    </w:p>
    <w:p w:rsidR="00A4101D" w:rsidRDefault="00A4101D" w:rsidP="00F0780B">
      <w:pPr>
        <w:spacing w:line="500" w:lineRule="exact"/>
        <w:rPr>
          <w:sz w:val="24"/>
          <w:szCs w:val="24"/>
        </w:rPr>
      </w:pPr>
      <w:r>
        <w:rPr>
          <w:rFonts w:hint="eastAsia"/>
          <w:sz w:val="24"/>
          <w:szCs w:val="24"/>
        </w:rPr>
        <w:t>另：原</w:t>
      </w:r>
      <w:r w:rsidR="00883504">
        <w:rPr>
          <w:rFonts w:hint="eastAsia"/>
          <w:sz w:val="24"/>
          <w:szCs w:val="24"/>
        </w:rPr>
        <w:t>来</w:t>
      </w:r>
      <w:r>
        <w:rPr>
          <w:rFonts w:hint="eastAsia"/>
          <w:sz w:val="24"/>
          <w:szCs w:val="24"/>
        </w:rPr>
        <w:t>通知中</w:t>
      </w:r>
      <w:r>
        <w:rPr>
          <w:rFonts w:hint="eastAsia"/>
          <w:sz w:val="24"/>
          <w:szCs w:val="24"/>
        </w:rPr>
        <w:t>6</w:t>
      </w:r>
      <w:r>
        <w:rPr>
          <w:rFonts w:hint="eastAsia"/>
          <w:sz w:val="24"/>
          <w:szCs w:val="24"/>
        </w:rPr>
        <w:t>月</w:t>
      </w:r>
      <w:r>
        <w:rPr>
          <w:rFonts w:hint="eastAsia"/>
          <w:sz w:val="24"/>
          <w:szCs w:val="24"/>
        </w:rPr>
        <w:t>10</w:t>
      </w:r>
      <w:r>
        <w:rPr>
          <w:rFonts w:hint="eastAsia"/>
          <w:sz w:val="24"/>
          <w:szCs w:val="24"/>
        </w:rPr>
        <w:t>日前完成的</w:t>
      </w:r>
      <w:r w:rsidR="00EE33E9">
        <w:rPr>
          <w:rFonts w:hint="eastAsia"/>
          <w:sz w:val="24"/>
          <w:szCs w:val="24"/>
        </w:rPr>
        <w:t>学位论文提交事宜</w:t>
      </w:r>
      <w:r>
        <w:rPr>
          <w:rFonts w:hint="eastAsia"/>
          <w:sz w:val="24"/>
          <w:szCs w:val="24"/>
        </w:rPr>
        <w:t>依然需要</w:t>
      </w:r>
      <w:r w:rsidR="00F70C02">
        <w:rPr>
          <w:rFonts w:hint="eastAsia"/>
          <w:sz w:val="24"/>
          <w:szCs w:val="24"/>
        </w:rPr>
        <w:t>完</w:t>
      </w:r>
      <w:r w:rsidR="00F70C02">
        <w:rPr>
          <w:sz w:val="24"/>
          <w:szCs w:val="24"/>
        </w:rPr>
        <w:t>成</w:t>
      </w:r>
      <w:r>
        <w:rPr>
          <w:rFonts w:hint="eastAsia"/>
          <w:sz w:val="24"/>
          <w:szCs w:val="24"/>
        </w:rPr>
        <w:t>。</w:t>
      </w:r>
    </w:p>
    <w:p w:rsidR="00EE33E9" w:rsidRPr="00EE33E9" w:rsidRDefault="00A4101D" w:rsidP="00F0780B">
      <w:pPr>
        <w:spacing w:line="500" w:lineRule="exact"/>
        <w:ind w:rightChars="72" w:right="151"/>
        <w:rPr>
          <w:rFonts w:ascii="宋体" w:hAnsi="宋体"/>
          <w:sz w:val="24"/>
          <w:szCs w:val="24"/>
        </w:rPr>
      </w:pPr>
      <w:r w:rsidRPr="00EE33E9">
        <w:rPr>
          <w:rFonts w:hint="eastAsia"/>
          <w:sz w:val="24"/>
          <w:szCs w:val="24"/>
        </w:rPr>
        <w:t xml:space="preserve">    </w:t>
      </w:r>
      <w:r w:rsidR="00EE33E9" w:rsidRPr="00EE33E9">
        <w:rPr>
          <w:rFonts w:ascii="宋体" w:hAnsi="宋体" w:hint="eastAsia"/>
          <w:sz w:val="24"/>
          <w:szCs w:val="24"/>
        </w:rPr>
        <w:t>1、</w:t>
      </w:r>
      <w:r w:rsidR="00EE33E9" w:rsidRPr="00EE33E9">
        <w:rPr>
          <w:rFonts w:ascii="宋体" w:hAnsi="宋体"/>
          <w:sz w:val="24"/>
          <w:szCs w:val="24"/>
        </w:rPr>
        <w:t>学位申请人</w:t>
      </w:r>
      <w:r w:rsidR="00EE33E9" w:rsidRPr="00EE33E9">
        <w:rPr>
          <w:rFonts w:ascii="宋体" w:hAnsi="宋体" w:hint="eastAsia"/>
          <w:sz w:val="24"/>
          <w:szCs w:val="24"/>
        </w:rPr>
        <w:t>到学校指定地点(东</w:t>
      </w:r>
      <w:r w:rsidR="00EE33E9" w:rsidRPr="00EE33E9">
        <w:rPr>
          <w:rFonts w:ascii="宋体" w:hAnsi="宋体"/>
          <w:sz w:val="24"/>
          <w:szCs w:val="24"/>
        </w:rPr>
        <w:t>芝文印中心</w:t>
      </w:r>
      <w:r w:rsidR="00EE33E9" w:rsidRPr="00EE33E9">
        <w:rPr>
          <w:rFonts w:ascii="宋体" w:hAnsi="宋体" w:hint="eastAsia"/>
          <w:sz w:val="24"/>
          <w:szCs w:val="24"/>
        </w:rPr>
        <w:t>)装订2本论文（论文封三需要校</w:t>
      </w:r>
      <w:r w:rsidR="00EE33E9" w:rsidRPr="00EE33E9">
        <w:rPr>
          <w:rFonts w:ascii="宋体" w:hAnsi="宋体"/>
          <w:sz w:val="24"/>
          <w:szCs w:val="24"/>
        </w:rPr>
        <w:t>内</w:t>
      </w:r>
      <w:r w:rsidR="00EE33E9" w:rsidRPr="00EE33E9">
        <w:rPr>
          <w:rFonts w:ascii="宋体" w:hAnsi="宋体" w:hint="eastAsia"/>
          <w:sz w:val="24"/>
          <w:szCs w:val="24"/>
        </w:rPr>
        <w:t>导师和申请人</w:t>
      </w:r>
      <w:r w:rsidR="00EE33E9">
        <w:rPr>
          <w:rFonts w:ascii="宋体" w:hAnsi="宋体" w:hint="eastAsia"/>
          <w:sz w:val="24"/>
          <w:szCs w:val="24"/>
        </w:rPr>
        <w:t>亲笔</w:t>
      </w:r>
      <w:r w:rsidR="00EE33E9" w:rsidRPr="00EE33E9">
        <w:rPr>
          <w:rFonts w:ascii="宋体" w:hAnsi="宋体" w:hint="eastAsia"/>
          <w:sz w:val="24"/>
          <w:szCs w:val="24"/>
        </w:rPr>
        <w:t>签字）</w:t>
      </w:r>
    </w:p>
    <w:p w:rsidR="00A4101D" w:rsidRDefault="00EE33E9" w:rsidP="00F0780B">
      <w:pPr>
        <w:spacing w:line="500" w:lineRule="exact"/>
        <w:ind w:firstLineChars="200" w:firstLine="480"/>
        <w:rPr>
          <w:rFonts w:ascii="宋体" w:hAnsi="宋体"/>
          <w:sz w:val="24"/>
          <w:szCs w:val="24"/>
        </w:rPr>
      </w:pPr>
      <w:r w:rsidRPr="00EE33E9">
        <w:rPr>
          <w:rFonts w:ascii="宋体" w:hAnsi="宋体"/>
          <w:sz w:val="24"/>
          <w:szCs w:val="24"/>
        </w:rPr>
        <w:t>2</w:t>
      </w:r>
      <w:r w:rsidRPr="00EE33E9">
        <w:rPr>
          <w:rFonts w:ascii="宋体" w:hAnsi="宋体" w:hint="eastAsia"/>
          <w:sz w:val="24"/>
          <w:szCs w:val="24"/>
        </w:rPr>
        <w:t>、学</w:t>
      </w:r>
      <w:r w:rsidRPr="00EE33E9">
        <w:rPr>
          <w:rFonts w:ascii="宋体" w:hAnsi="宋体"/>
          <w:sz w:val="24"/>
          <w:szCs w:val="24"/>
        </w:rPr>
        <w:t>位申请人</w:t>
      </w:r>
      <w:r w:rsidRPr="00EE33E9">
        <w:rPr>
          <w:rFonts w:ascii="宋体" w:hAnsi="宋体" w:hint="eastAsia"/>
          <w:sz w:val="24"/>
          <w:szCs w:val="24"/>
        </w:rPr>
        <w:t>登录学校图书馆</w:t>
      </w:r>
      <w:r w:rsidRPr="00EE33E9">
        <w:rPr>
          <w:rFonts w:ascii="宋体" w:hAnsi="宋体"/>
          <w:sz w:val="24"/>
          <w:szCs w:val="24"/>
        </w:rPr>
        <w:t>网站</w:t>
      </w:r>
      <w:r w:rsidRPr="00EE33E9">
        <w:rPr>
          <w:rFonts w:ascii="宋体" w:hAnsi="宋体" w:hint="eastAsia"/>
          <w:sz w:val="24"/>
          <w:szCs w:val="24"/>
        </w:rPr>
        <w:t>提交电子版本（封三应为签字后</w:t>
      </w:r>
      <w:r w:rsidRPr="00EE33E9">
        <w:rPr>
          <w:rFonts w:ascii="宋体" w:hAnsi="宋体"/>
          <w:sz w:val="24"/>
          <w:szCs w:val="24"/>
        </w:rPr>
        <w:t>的</w:t>
      </w:r>
      <w:r w:rsidRPr="00EE33E9">
        <w:rPr>
          <w:rFonts w:ascii="宋体" w:hAnsi="宋体" w:hint="eastAsia"/>
          <w:sz w:val="24"/>
          <w:szCs w:val="24"/>
        </w:rPr>
        <w:t>扫描页）</w:t>
      </w:r>
    </w:p>
    <w:p w:rsidR="00EE33E9" w:rsidRDefault="00EE33E9" w:rsidP="00F0780B">
      <w:pPr>
        <w:spacing w:line="500" w:lineRule="exact"/>
        <w:ind w:firstLineChars="200" w:firstLine="480"/>
        <w:rPr>
          <w:rFonts w:ascii="宋体" w:hAnsi="宋体"/>
          <w:sz w:val="24"/>
          <w:szCs w:val="24"/>
        </w:rPr>
      </w:pPr>
    </w:p>
    <w:p w:rsidR="00EE33E9" w:rsidRDefault="00EE33E9" w:rsidP="003856A2">
      <w:pPr>
        <w:spacing w:line="500" w:lineRule="exact"/>
        <w:ind w:firstLineChars="200" w:firstLine="480"/>
        <w:jc w:val="right"/>
        <w:rPr>
          <w:rFonts w:ascii="宋体" w:hAnsi="宋体"/>
          <w:sz w:val="24"/>
          <w:szCs w:val="24"/>
        </w:rPr>
      </w:pPr>
      <w:r>
        <w:rPr>
          <w:rFonts w:ascii="宋体" w:hAnsi="宋体" w:hint="eastAsia"/>
          <w:sz w:val="24"/>
          <w:szCs w:val="24"/>
        </w:rPr>
        <w:t xml:space="preserve">                                 </w:t>
      </w:r>
      <w:r w:rsidR="004934A5">
        <w:rPr>
          <w:rFonts w:ascii="宋体" w:hAnsi="宋体"/>
          <w:sz w:val="24"/>
          <w:szCs w:val="24"/>
        </w:rPr>
        <w:t xml:space="preserve">                      </w:t>
      </w:r>
      <w:r>
        <w:rPr>
          <w:rFonts w:ascii="宋体" w:hAnsi="宋体" w:hint="eastAsia"/>
          <w:sz w:val="24"/>
          <w:szCs w:val="24"/>
        </w:rPr>
        <w:t>信息科学与工程学院</w:t>
      </w:r>
    </w:p>
    <w:p w:rsidR="00EE33E9" w:rsidRPr="00EE33E9" w:rsidRDefault="00EE33E9" w:rsidP="003856A2">
      <w:pPr>
        <w:spacing w:line="500" w:lineRule="exact"/>
        <w:ind w:firstLineChars="200" w:firstLine="480"/>
        <w:jc w:val="right"/>
        <w:rPr>
          <w:sz w:val="24"/>
          <w:szCs w:val="24"/>
        </w:rPr>
      </w:pPr>
      <w:r>
        <w:rPr>
          <w:rFonts w:ascii="宋体" w:hAnsi="宋体" w:hint="eastAsia"/>
          <w:sz w:val="24"/>
          <w:szCs w:val="24"/>
        </w:rPr>
        <w:t>2019年6月4日</w:t>
      </w:r>
    </w:p>
    <w:sectPr w:rsidR="00EE33E9" w:rsidRPr="00EE33E9" w:rsidSect="00D51803">
      <w:pgSz w:w="11906" w:h="16838"/>
      <w:pgMar w:top="851"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1D"/>
    <w:rsid w:val="003856A2"/>
    <w:rsid w:val="004934A5"/>
    <w:rsid w:val="005F14B2"/>
    <w:rsid w:val="00642520"/>
    <w:rsid w:val="00883504"/>
    <w:rsid w:val="00A4101D"/>
    <w:rsid w:val="00D05692"/>
    <w:rsid w:val="00D51803"/>
    <w:rsid w:val="00EE33E9"/>
    <w:rsid w:val="00F0780B"/>
    <w:rsid w:val="00F70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B47B0-49A6-4415-851F-7D5A8009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10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341145">
      <w:bodyDiv w:val="1"/>
      <w:marLeft w:val="0"/>
      <w:marRight w:val="0"/>
      <w:marTop w:val="0"/>
      <w:marBottom w:val="0"/>
      <w:divBdr>
        <w:top w:val="none" w:sz="0" w:space="0" w:color="auto"/>
        <w:left w:val="none" w:sz="0" w:space="0" w:color="auto"/>
        <w:bottom w:val="none" w:sz="0" w:space="0" w:color="auto"/>
        <w:right w:val="none" w:sz="0" w:space="0" w:color="auto"/>
      </w:divBdr>
      <w:divsChild>
        <w:div w:id="685903467">
          <w:blockQuote w:val="1"/>
          <w:marLeft w:val="75"/>
          <w:marRight w:val="0"/>
          <w:marTop w:val="100"/>
          <w:marBottom w:val="100"/>
          <w:divBdr>
            <w:top w:val="none" w:sz="0" w:space="0" w:color="auto"/>
            <w:left w:val="single" w:sz="12" w:space="4" w:color="B6B6B6"/>
            <w:bottom w:val="none" w:sz="0" w:space="0" w:color="auto"/>
            <w:right w:val="none" w:sz="0" w:space="0" w:color="auto"/>
          </w:divBdr>
          <w:divsChild>
            <w:div w:id="171993300">
              <w:blockQuote w:val="1"/>
              <w:marLeft w:val="75"/>
              <w:marRight w:val="0"/>
              <w:marTop w:val="100"/>
              <w:marBottom w:val="100"/>
              <w:divBdr>
                <w:top w:val="none" w:sz="0" w:space="0" w:color="auto"/>
                <w:left w:val="single" w:sz="12" w:space="4" w:color="B6B6B6"/>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zsfwapp.fudan.edu.cn/gsapp/sys/dbgsglappfudan/*default/index.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2019-06-04T05:57:00Z</dcterms:created>
  <dcterms:modified xsi:type="dcterms:W3CDTF">2019-06-04T06:17:00Z</dcterms:modified>
</cp:coreProperties>
</file>